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CD733B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>Menù del giorno 16</w:t>
      </w:r>
      <w:r w:rsidR="002F245F" w:rsidRPr="00E70F0C">
        <w:rPr>
          <w:b/>
          <w:sz w:val="72"/>
          <w:szCs w:val="72"/>
          <w:lang w:val="it-IT"/>
        </w:rPr>
        <w:t xml:space="preserve"> Gennaio 2016</w:t>
      </w: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Primi piatti</w:t>
      </w:r>
    </w:p>
    <w:p w:rsidR="00CD733B" w:rsidRDefault="00CD733B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Cappelletti in Brodo Vegetale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Pappardelle  </w:t>
      </w:r>
      <w:r w:rsidR="00CD733B">
        <w:rPr>
          <w:b/>
          <w:sz w:val="52"/>
          <w:szCs w:val="52"/>
          <w:lang w:val="it-IT"/>
        </w:rPr>
        <w:t>al Ragù o al Pomodoro</w:t>
      </w:r>
      <w:bookmarkStart w:id="0" w:name="_GoBack"/>
      <w:bookmarkEnd w:id="0"/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Secondi Piatti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Arrosto di vitello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Scaloppine al vino bianco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CD733B">
        <w:rPr>
          <w:b/>
          <w:sz w:val="52"/>
          <w:szCs w:val="52"/>
          <w:lang w:val="it-IT"/>
        </w:rPr>
        <w:t xml:space="preserve">Patate al forno </w:t>
      </w:r>
      <w:r w:rsidRPr="00E70F0C">
        <w:rPr>
          <w:b/>
          <w:sz w:val="52"/>
          <w:szCs w:val="52"/>
          <w:lang w:val="it-IT"/>
        </w:rPr>
        <w:t>e carotine al burro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Dessert della casa</w:t>
      </w:r>
    </w:p>
    <w:sectPr w:rsidR="002F245F" w:rsidRPr="00E70F0C" w:rsidSect="0026631C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631C"/>
    <w:rsid w:val="002F245F"/>
    <w:rsid w:val="004C32E6"/>
    <w:rsid w:val="0052728D"/>
    <w:rsid w:val="00BD2D57"/>
    <w:rsid w:val="00CD733B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2016-01-09T09:04:00Z</cp:lastPrinted>
  <dcterms:created xsi:type="dcterms:W3CDTF">2016-01-16T14:25:00Z</dcterms:created>
  <dcterms:modified xsi:type="dcterms:W3CDTF">2016-01-16T14:25:00Z</dcterms:modified>
</cp:coreProperties>
</file>